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27" w:rsidRPr="00136727" w:rsidRDefault="00136727" w:rsidP="00136727">
      <w:pPr>
        <w:widowControl w:val="0"/>
        <w:spacing w:after="0" w:line="240" w:lineRule="exact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136727">
        <w:rPr>
          <w:rFonts w:ascii="Times New Roman" w:hAnsi="Times New Roman" w:cs="Times New Roman"/>
          <w:sz w:val="28"/>
          <w:szCs w:val="28"/>
        </w:rPr>
        <w:t>Проект</w:t>
      </w:r>
    </w:p>
    <w:p w:rsidR="00136727" w:rsidRPr="00136727" w:rsidRDefault="00136727" w:rsidP="00136727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36727" w:rsidRPr="00136727" w:rsidRDefault="00136727" w:rsidP="00136727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672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672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136727" w:rsidRDefault="00136727" w:rsidP="00136727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727" w:rsidRPr="00136727" w:rsidRDefault="00136727" w:rsidP="00136727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6727">
        <w:rPr>
          <w:rFonts w:ascii="Times New Roman" w:hAnsi="Times New Roman" w:cs="Times New Roman"/>
          <w:b/>
          <w:sz w:val="28"/>
          <w:szCs w:val="28"/>
        </w:rPr>
        <w:t>НАРОДНОГО  СОБРАНИЯ  РЕСПУБЛИКИ  ДАГЕСТАН</w:t>
      </w:r>
    </w:p>
    <w:p w:rsidR="00056ACC" w:rsidRDefault="00056ACC" w:rsidP="00136727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ACC" w:rsidRDefault="00056ACC" w:rsidP="00136727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ACC" w:rsidRDefault="00056ACC" w:rsidP="00CC71C9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CD" w:rsidRDefault="00074FCD" w:rsidP="00CC71C9">
      <w:pPr>
        <w:spacing w:after="0" w:line="240" w:lineRule="exact"/>
        <w:ind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A48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 </w:t>
      </w:r>
      <w:r>
        <w:rPr>
          <w:rFonts w:ascii="Times New Roman" w:hAnsi="Times New Roman" w:cs="Times New Roman"/>
          <w:b/>
          <w:sz w:val="28"/>
          <w:szCs w:val="28"/>
        </w:rPr>
        <w:t>результатах</w:t>
      </w:r>
      <w:r w:rsidRPr="00295A48">
        <w:rPr>
          <w:rFonts w:ascii="Times New Roman" w:hAnsi="Times New Roman" w:cs="Times New Roman"/>
          <w:b/>
          <w:sz w:val="28"/>
          <w:szCs w:val="28"/>
        </w:rPr>
        <w:t xml:space="preserve"> приватизации </w:t>
      </w:r>
    </w:p>
    <w:p w:rsidR="00074FCD" w:rsidRDefault="00074FCD" w:rsidP="00CC71C9">
      <w:pPr>
        <w:spacing w:after="0" w:line="240" w:lineRule="exact"/>
        <w:ind w:right="567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295A48">
        <w:rPr>
          <w:rFonts w:ascii="Times New Roman" w:hAnsi="Times New Roman" w:cs="Times New Roman"/>
          <w:b/>
          <w:sz w:val="28"/>
          <w:szCs w:val="28"/>
        </w:rPr>
        <w:t xml:space="preserve">государственного имущества </w:t>
      </w:r>
      <w:r>
        <w:rPr>
          <w:rFonts w:ascii="Times New Roman" w:eastAsia="Calibri" w:hAnsi="Times New Roman"/>
          <w:b/>
          <w:sz w:val="28"/>
          <w:szCs w:val="28"/>
        </w:rPr>
        <w:t>Республики Дагестан за 202</w:t>
      </w:r>
      <w:r w:rsidR="00FE6798">
        <w:rPr>
          <w:rFonts w:ascii="Times New Roman" w:eastAsia="Calibri" w:hAnsi="Times New Roman"/>
          <w:b/>
          <w:sz w:val="28"/>
          <w:szCs w:val="28"/>
        </w:rPr>
        <w:t>5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295A48">
        <w:rPr>
          <w:rFonts w:ascii="Times New Roman" w:eastAsia="Calibri" w:hAnsi="Times New Roman"/>
          <w:b/>
          <w:sz w:val="28"/>
          <w:szCs w:val="28"/>
        </w:rPr>
        <w:t>год</w:t>
      </w:r>
    </w:p>
    <w:p w:rsidR="00074FCD" w:rsidRDefault="00074FCD" w:rsidP="00074FCD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074FCD" w:rsidRDefault="00074FCD" w:rsidP="00074FCD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074FCD" w:rsidRDefault="00074FCD" w:rsidP="00074FCD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074FCD" w:rsidRPr="00295A48" w:rsidRDefault="00074FCD" w:rsidP="00074FCD">
      <w:pPr>
        <w:spacing w:after="0" w:line="240" w:lineRule="exact"/>
        <w:ind w:firstLine="709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074FCD" w:rsidRDefault="00074FCD" w:rsidP="002F014F">
      <w:pPr>
        <w:spacing w:after="0" w:line="360" w:lineRule="auto"/>
        <w:ind w:firstLine="709"/>
        <w:contextualSpacing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Народное С</w:t>
      </w:r>
      <w:r w:rsidRPr="00295A48">
        <w:rPr>
          <w:rFonts w:ascii="Times New Roman" w:eastAsia="Calibri" w:hAnsi="Times New Roman"/>
          <w:sz w:val="28"/>
          <w:szCs w:val="28"/>
        </w:rPr>
        <w:t>обрание Республики Дагестан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074FCD" w:rsidRPr="00074FCD" w:rsidRDefault="00074FCD" w:rsidP="002F014F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 w:rsidRPr="00074FCD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074FCD">
        <w:rPr>
          <w:rFonts w:ascii="Times New Roman" w:eastAsia="Calibri" w:hAnsi="Times New Roman"/>
          <w:sz w:val="28"/>
          <w:szCs w:val="28"/>
        </w:rPr>
        <w:t xml:space="preserve"> о с т а н о в л я е т:</w:t>
      </w:r>
    </w:p>
    <w:p w:rsidR="00074FCD" w:rsidRDefault="008237B6" w:rsidP="002F014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1. </w:t>
      </w:r>
      <w:r w:rsidR="00074FCD" w:rsidRPr="00295A48">
        <w:rPr>
          <w:rFonts w:ascii="Times New Roman" w:eastAsia="Calibri" w:hAnsi="Times New Roman"/>
          <w:sz w:val="28"/>
          <w:szCs w:val="28"/>
        </w:rPr>
        <w:t xml:space="preserve">Утвердить прилагаемый отчет о </w:t>
      </w:r>
      <w:r w:rsidR="00074FCD">
        <w:rPr>
          <w:rFonts w:ascii="Times New Roman" w:eastAsia="Calibri" w:hAnsi="Times New Roman"/>
          <w:sz w:val="28"/>
          <w:szCs w:val="28"/>
        </w:rPr>
        <w:t>результатах</w:t>
      </w:r>
      <w:r w:rsidR="00074FCD" w:rsidRPr="00295A48">
        <w:rPr>
          <w:rFonts w:ascii="Times New Roman" w:hAnsi="Times New Roman" w:cs="Times New Roman"/>
          <w:sz w:val="28"/>
          <w:szCs w:val="28"/>
        </w:rPr>
        <w:t xml:space="preserve"> приватизации государственн</w:t>
      </w:r>
      <w:r w:rsidR="00074FCD" w:rsidRPr="00295A48">
        <w:rPr>
          <w:rFonts w:ascii="Times New Roman" w:hAnsi="Times New Roman" w:cs="Times New Roman"/>
          <w:sz w:val="28"/>
          <w:szCs w:val="28"/>
        </w:rPr>
        <w:t>о</w:t>
      </w:r>
      <w:r w:rsidR="00074FCD" w:rsidRPr="00295A48">
        <w:rPr>
          <w:rFonts w:ascii="Times New Roman" w:hAnsi="Times New Roman" w:cs="Times New Roman"/>
          <w:sz w:val="28"/>
          <w:szCs w:val="28"/>
        </w:rPr>
        <w:t xml:space="preserve">го имущества </w:t>
      </w:r>
      <w:r w:rsidR="00074FCD">
        <w:rPr>
          <w:rFonts w:ascii="Times New Roman" w:eastAsia="Calibri" w:hAnsi="Times New Roman"/>
          <w:sz w:val="28"/>
          <w:szCs w:val="28"/>
        </w:rPr>
        <w:t>Республики Дагестан за 202</w:t>
      </w:r>
      <w:r w:rsidR="00FE6798">
        <w:rPr>
          <w:rFonts w:ascii="Times New Roman" w:eastAsia="Calibri" w:hAnsi="Times New Roman"/>
          <w:sz w:val="28"/>
          <w:szCs w:val="28"/>
        </w:rPr>
        <w:t>5</w:t>
      </w:r>
      <w:r w:rsidR="00074FCD" w:rsidRPr="00295A48">
        <w:rPr>
          <w:rFonts w:ascii="Times New Roman" w:eastAsia="Calibri" w:hAnsi="Times New Roman"/>
          <w:sz w:val="28"/>
          <w:szCs w:val="28"/>
        </w:rPr>
        <w:t xml:space="preserve"> год</w:t>
      </w:r>
      <w:r w:rsidR="00074FCD">
        <w:rPr>
          <w:rFonts w:ascii="Times New Roman" w:eastAsia="Calibri" w:hAnsi="Times New Roman"/>
          <w:sz w:val="28"/>
          <w:szCs w:val="28"/>
        </w:rPr>
        <w:t>.</w:t>
      </w:r>
    </w:p>
    <w:p w:rsidR="008237B6" w:rsidRDefault="008237B6" w:rsidP="002F014F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 Настоящее постановление вступает в силу со дня его принятия.</w:t>
      </w:r>
    </w:p>
    <w:p w:rsidR="00074FCD" w:rsidRDefault="00074FCD" w:rsidP="00074FCD">
      <w:pPr>
        <w:spacing w:after="0" w:line="240" w:lineRule="exact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CD" w:rsidRDefault="00074FCD" w:rsidP="00074FCD">
      <w:pPr>
        <w:spacing w:after="0" w:line="240" w:lineRule="exact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CD" w:rsidRDefault="00074FCD" w:rsidP="00074FCD">
      <w:pPr>
        <w:spacing w:after="0" w:line="240" w:lineRule="exact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CD" w:rsidRDefault="00074FCD" w:rsidP="00074FCD">
      <w:pPr>
        <w:spacing w:after="0" w:line="240" w:lineRule="exact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CD" w:rsidRPr="00074FCD" w:rsidRDefault="00074FCD" w:rsidP="00074FCD">
      <w:pPr>
        <w:spacing w:after="0" w:line="240" w:lineRule="exact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59F" w:rsidRDefault="007B69FE" w:rsidP="007B69FE">
      <w:pPr>
        <w:pStyle w:val="3"/>
        <w:rPr>
          <w:rFonts w:eastAsiaTheme="minorHAnsi"/>
          <w:bCs w:val="0"/>
          <w:lang w:eastAsia="en-US"/>
        </w:rPr>
      </w:pPr>
      <w:r w:rsidRPr="007B69FE">
        <w:rPr>
          <w:rFonts w:eastAsiaTheme="minorHAnsi"/>
          <w:bCs w:val="0"/>
          <w:lang w:eastAsia="en-US"/>
        </w:rPr>
        <w:t>Председател</w:t>
      </w:r>
      <w:r w:rsidR="008C359F">
        <w:rPr>
          <w:rFonts w:eastAsiaTheme="minorHAnsi"/>
          <w:bCs w:val="0"/>
          <w:lang w:eastAsia="en-US"/>
        </w:rPr>
        <w:t xml:space="preserve">ь </w:t>
      </w:r>
      <w:r w:rsidRPr="007B69FE">
        <w:rPr>
          <w:rFonts w:eastAsiaTheme="minorHAnsi"/>
          <w:bCs w:val="0"/>
          <w:lang w:eastAsia="en-US"/>
        </w:rPr>
        <w:t xml:space="preserve">Народного Собрания </w:t>
      </w:r>
    </w:p>
    <w:p w:rsidR="007B69FE" w:rsidRPr="007B69FE" w:rsidRDefault="008C359F" w:rsidP="007B69FE">
      <w:pPr>
        <w:pStyle w:val="3"/>
        <w:rPr>
          <w:rFonts w:eastAsiaTheme="minorHAnsi"/>
          <w:bCs w:val="0"/>
          <w:lang w:eastAsia="en-US"/>
        </w:rPr>
      </w:pPr>
      <w:r>
        <w:rPr>
          <w:rFonts w:eastAsiaTheme="minorHAnsi"/>
          <w:bCs w:val="0"/>
          <w:lang w:eastAsia="en-US"/>
        </w:rPr>
        <w:t xml:space="preserve">           </w:t>
      </w:r>
      <w:r w:rsidR="007B69FE" w:rsidRPr="007B69FE">
        <w:rPr>
          <w:rFonts w:eastAsiaTheme="minorHAnsi"/>
          <w:bCs w:val="0"/>
          <w:lang w:eastAsia="en-US"/>
        </w:rPr>
        <w:t xml:space="preserve">Республики Дагестан </w:t>
      </w:r>
      <w:r w:rsidR="007B69FE" w:rsidRPr="007B69FE">
        <w:rPr>
          <w:rFonts w:eastAsiaTheme="minorHAnsi"/>
          <w:bCs w:val="0"/>
          <w:lang w:eastAsia="en-US"/>
        </w:rPr>
        <w:tab/>
      </w:r>
      <w:r w:rsidR="007B69FE" w:rsidRPr="007B69FE">
        <w:rPr>
          <w:rFonts w:eastAsiaTheme="minorHAnsi"/>
          <w:bCs w:val="0"/>
          <w:lang w:eastAsia="en-US"/>
        </w:rPr>
        <w:tab/>
      </w:r>
      <w:r w:rsidR="007B69FE" w:rsidRPr="007B69FE">
        <w:rPr>
          <w:rFonts w:eastAsiaTheme="minorHAnsi"/>
          <w:bCs w:val="0"/>
          <w:lang w:eastAsia="en-US"/>
        </w:rPr>
        <w:tab/>
        <w:t xml:space="preserve">                  </w:t>
      </w:r>
      <w:r>
        <w:rPr>
          <w:rFonts w:eastAsiaTheme="minorHAnsi"/>
          <w:bCs w:val="0"/>
          <w:lang w:eastAsia="en-US"/>
        </w:rPr>
        <w:t xml:space="preserve">                    </w:t>
      </w:r>
      <w:r w:rsidR="007B69FE" w:rsidRPr="007B69FE">
        <w:rPr>
          <w:rFonts w:eastAsiaTheme="minorHAnsi"/>
          <w:bCs w:val="0"/>
          <w:lang w:eastAsia="en-US"/>
        </w:rPr>
        <w:t xml:space="preserve"> </w:t>
      </w:r>
      <w:r>
        <w:rPr>
          <w:rFonts w:eastAsiaTheme="minorHAnsi"/>
          <w:bCs w:val="0"/>
          <w:lang w:eastAsia="en-US"/>
        </w:rPr>
        <w:t xml:space="preserve">З. </w:t>
      </w:r>
      <w:proofErr w:type="spellStart"/>
      <w:r>
        <w:rPr>
          <w:rFonts w:eastAsiaTheme="minorHAnsi"/>
          <w:bCs w:val="0"/>
          <w:lang w:eastAsia="en-US"/>
        </w:rPr>
        <w:t>Аскендеров</w:t>
      </w:r>
      <w:proofErr w:type="spellEnd"/>
    </w:p>
    <w:p w:rsidR="007B69FE" w:rsidRPr="007B69FE" w:rsidRDefault="007B69FE" w:rsidP="00AF1853">
      <w:pPr>
        <w:pStyle w:val="3"/>
        <w:rPr>
          <w:rFonts w:eastAsiaTheme="minorHAnsi"/>
          <w:bCs w:val="0"/>
          <w:lang w:eastAsia="en-US"/>
        </w:rPr>
      </w:pPr>
    </w:p>
    <w:p w:rsidR="00074FCD" w:rsidRPr="00074FCD" w:rsidRDefault="00074FCD" w:rsidP="00AF1853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074FCD">
        <w:rPr>
          <w:rFonts w:ascii="Times New Roman" w:hAnsi="Times New Roman" w:cs="Times New Roman"/>
          <w:sz w:val="24"/>
          <w:szCs w:val="24"/>
        </w:rPr>
        <w:t>г. Махачкала</w:t>
      </w:r>
    </w:p>
    <w:p w:rsidR="00074FCD" w:rsidRPr="00074FCD" w:rsidRDefault="00FE6798" w:rsidP="00AF1853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F1853">
        <w:rPr>
          <w:rFonts w:ascii="Times New Roman" w:hAnsi="Times New Roman" w:cs="Times New Roman"/>
          <w:sz w:val="24"/>
          <w:szCs w:val="24"/>
        </w:rPr>
        <w:t xml:space="preserve"> мая </w:t>
      </w:r>
      <w:r w:rsidR="00074FCD" w:rsidRPr="00074FCD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074FCD" w:rsidRPr="00074FC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74FCD" w:rsidRPr="00074FCD" w:rsidRDefault="00074FCD" w:rsidP="00AF185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074FCD">
        <w:rPr>
          <w:rFonts w:ascii="Times New Roman" w:hAnsi="Times New Roman" w:cs="Times New Roman"/>
          <w:sz w:val="24"/>
          <w:szCs w:val="24"/>
        </w:rPr>
        <w:t xml:space="preserve">№  - </w:t>
      </w:r>
      <w:r w:rsidRPr="00074FC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74FCD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074FCD" w:rsidRDefault="00074FCD" w:rsidP="00FA0DC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74FCD" w:rsidRDefault="00074FCD" w:rsidP="00FA0DC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74FCD" w:rsidRDefault="00074FCD" w:rsidP="00FA0DC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74FCD" w:rsidRDefault="00074FCD" w:rsidP="00FA0DC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sectPr w:rsidR="00074FCD" w:rsidSect="008237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askerville Win95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F8"/>
    <w:rsid w:val="00056ACC"/>
    <w:rsid w:val="00074FCD"/>
    <w:rsid w:val="000C0C58"/>
    <w:rsid w:val="00136727"/>
    <w:rsid w:val="001B3D53"/>
    <w:rsid w:val="002F014F"/>
    <w:rsid w:val="003511A6"/>
    <w:rsid w:val="006C05F8"/>
    <w:rsid w:val="007B69FE"/>
    <w:rsid w:val="008237B6"/>
    <w:rsid w:val="008C359F"/>
    <w:rsid w:val="008E7BBA"/>
    <w:rsid w:val="00980114"/>
    <w:rsid w:val="00AF1853"/>
    <w:rsid w:val="00C27A59"/>
    <w:rsid w:val="00CC71C9"/>
    <w:rsid w:val="00FA0DC0"/>
    <w:rsid w:val="00FE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5F8"/>
  </w:style>
  <w:style w:type="paragraph" w:styleId="3">
    <w:name w:val="heading 3"/>
    <w:basedOn w:val="a"/>
    <w:next w:val="a"/>
    <w:link w:val="30"/>
    <w:uiPriority w:val="99"/>
    <w:qFormat/>
    <w:rsid w:val="00074FCD"/>
    <w:pPr>
      <w:keepNext/>
      <w:widowControl w:val="0"/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74FCD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0DC0"/>
    <w:pPr>
      <w:spacing w:after="0" w:line="240" w:lineRule="auto"/>
    </w:pPr>
  </w:style>
  <w:style w:type="paragraph" w:customStyle="1" w:styleId="1">
    <w:name w:val="Без интервала1"/>
    <w:rsid w:val="00FA0DC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0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0DC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074F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74FCD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ConsPlusNormal">
    <w:name w:val="ConsPlusNormal"/>
    <w:rsid w:val="002F01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01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5F8"/>
  </w:style>
  <w:style w:type="paragraph" w:styleId="3">
    <w:name w:val="heading 3"/>
    <w:basedOn w:val="a"/>
    <w:next w:val="a"/>
    <w:link w:val="30"/>
    <w:uiPriority w:val="99"/>
    <w:qFormat/>
    <w:rsid w:val="00074FCD"/>
    <w:pPr>
      <w:keepNext/>
      <w:widowControl w:val="0"/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74FCD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0DC0"/>
    <w:pPr>
      <w:spacing w:after="0" w:line="240" w:lineRule="auto"/>
    </w:pPr>
  </w:style>
  <w:style w:type="paragraph" w:customStyle="1" w:styleId="1">
    <w:name w:val="Без интервала1"/>
    <w:rsid w:val="00FA0DC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0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0DC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074F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74FCD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ConsPlusNormal">
    <w:name w:val="ConsPlusNormal"/>
    <w:rsid w:val="002F01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01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User</cp:lastModifiedBy>
  <cp:revision>16</cp:revision>
  <cp:lastPrinted>2025-05-21T09:32:00Z</cp:lastPrinted>
  <dcterms:created xsi:type="dcterms:W3CDTF">2021-03-16T08:19:00Z</dcterms:created>
  <dcterms:modified xsi:type="dcterms:W3CDTF">2026-05-22T11:49:00Z</dcterms:modified>
</cp:coreProperties>
</file>